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А-37/2012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01 марта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марта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марта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01 марта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